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марта 2023 г. № 270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17.03.2023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15 марта 2023 г. № 270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09.09.2016 № 815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Во исполнение постановления Правительства Воронежской области от 21.06.2016 № 432 «Об утверждении Порядка организации ярмарок на территории Воронежской области и продажи товаров (выполнения работ, оказания услуг) на них»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09.09.2016 № 815 «Об утверждении Плана размещения ярмарочных площадок на территории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Плане размещения ярмарочных площадок на территории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Строку 5.12 раздела 5 «Советский район» приложения № 1 «План размещения ярмарочных площадок на территории городского округа город Воронеж (текстовая часть)» (далее – Приложение № 1) изложить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следующей редакции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Строку 5.13 раздела 5 «Советский район» Приложения № 1 исключить.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Карту-схему размещения ярмарок на территории городского округа город Воронеж приложения № 2 «Карты-схемы размещения ярмарочных площадок на территории городского округа город Воронеж и на отдельных территориях городского округа город Воронеж (графическая часть)» (далее – Приложение № 2) изложить в новой редакции согласно приложению № 1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Карту-схему границ территории, на которой предполагается размещение ярмарки, расположенной по адресу: г. Воронеж, проспект Патриотов, 11б, Приложения № 2 изложить в новой редакции согласно приложению № 2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В Приложении № 2 Карту-схему границ территории, на которой предполагается размещение ярмарки, расположенной рядом с земельным участком по просп. Патриотов, 11, исключить.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Карту-схему границ территории, на которой предполагается размещение ярмарки, расположенной по адресу: Площадь Ленина, Приложения № 2 изложить в новой редакции согласно приложению № 3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voronezh-city.ru/npa/pago/2023/PAGO150323_270.doc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